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14" w:rsidRDefault="00B85314" w:rsidP="00B85314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Sacramento County is currently recruiting for the new Deputy County Executive – Public Works &amp; Infrastructure. Please click on the below link to view the full recruitment brochure:</w:t>
      </w:r>
    </w:p>
    <w:p w:rsidR="00B85314" w:rsidRDefault="00320EE5" w:rsidP="00B85314">
      <w:pPr>
        <w:pStyle w:val="NoSpacing"/>
        <w:rPr>
          <w:rFonts w:ascii="Book Antiqua" w:hAnsi="Book Antiqua"/>
        </w:rPr>
      </w:pPr>
      <w:hyperlink r:id="rId4" w:history="1">
        <w:r w:rsidR="00B85314" w:rsidRPr="00B85314">
          <w:rPr>
            <w:rStyle w:val="Hyperlink"/>
            <w:rFonts w:ascii="Book Antiqua" w:hAnsi="Book Antiqua"/>
          </w:rPr>
          <w:t>Sacramento County Deputy County Executive – Public Works &amp; Infrastructure</w:t>
        </w:r>
      </w:hyperlink>
    </w:p>
    <w:p w:rsidR="00B85314" w:rsidRDefault="00B85314" w:rsidP="00B85314">
      <w:pPr>
        <w:pStyle w:val="NoSpacing"/>
        <w:rPr>
          <w:rFonts w:ascii="Book Antiqua" w:hAnsi="Book Antiqua"/>
        </w:rPr>
      </w:pPr>
    </w:p>
    <w:p w:rsidR="00E41C6F" w:rsidRDefault="00E41C6F" w:rsidP="00B85314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Qualified candidates are encouraged to apply! If you are interested, please email your resume, cover letter, and professional references to Candice Mabra, </w:t>
      </w:r>
      <w:hyperlink r:id="rId5" w:history="1">
        <w:r w:rsidRPr="00EC7D53">
          <w:rPr>
            <w:rStyle w:val="Hyperlink"/>
            <w:rFonts w:ascii="Book Antiqua" w:hAnsi="Book Antiqua"/>
          </w:rPr>
          <w:t>mabrac@saccounty.net</w:t>
        </w:r>
      </w:hyperlink>
      <w:r>
        <w:rPr>
          <w:rFonts w:ascii="Book Antiqua" w:hAnsi="Book Antiqua"/>
        </w:rPr>
        <w:t xml:space="preserve">, by Friday, June 7, at 5PM. </w:t>
      </w:r>
    </w:p>
    <w:p w:rsidR="00E41C6F" w:rsidRDefault="00E41C6F" w:rsidP="00B85314">
      <w:pPr>
        <w:pStyle w:val="NoSpacing"/>
        <w:rPr>
          <w:rFonts w:ascii="Book Antiqua" w:hAnsi="Book Antiqua"/>
        </w:rPr>
      </w:pPr>
    </w:p>
    <w:p w:rsidR="00B85314" w:rsidRPr="00B85314" w:rsidRDefault="00B85314" w:rsidP="00B85314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To learn more about the County of Sacramento please visit the County’s website at </w:t>
      </w:r>
      <w:hyperlink r:id="rId6" w:history="1">
        <w:r w:rsidRPr="00EC7D53">
          <w:rPr>
            <w:rStyle w:val="Hyperlink"/>
            <w:rFonts w:ascii="Book Antiqua" w:hAnsi="Book Antiqua"/>
          </w:rPr>
          <w:t>www.saccounty.net</w:t>
        </w:r>
      </w:hyperlink>
      <w:r>
        <w:rPr>
          <w:rFonts w:ascii="Book Antiqua" w:hAnsi="Book Antiqua"/>
        </w:rPr>
        <w:t xml:space="preserve"> and click on the below link to watch the County’s Explore Careers with Purpose video:</w:t>
      </w:r>
    </w:p>
    <w:p w:rsidR="00B85314" w:rsidRDefault="00320EE5" w:rsidP="00B85314">
      <w:pPr>
        <w:pStyle w:val="NoSpacing"/>
        <w:rPr>
          <w:rFonts w:ascii="Book Antiqua" w:hAnsi="Book Antiqua"/>
        </w:rPr>
      </w:pPr>
      <w:hyperlink r:id="rId7" w:history="1">
        <w:r w:rsidR="00B85314" w:rsidRPr="00B85314">
          <w:rPr>
            <w:rStyle w:val="Hyperlink"/>
            <w:rFonts w:ascii="Book Antiqua" w:hAnsi="Book Antiqua"/>
          </w:rPr>
          <w:t>Sacramento County – Explore Careers with Purpose</w:t>
        </w:r>
      </w:hyperlink>
    </w:p>
    <w:p w:rsidR="00B85314" w:rsidRDefault="00B85314" w:rsidP="00B85314">
      <w:pPr>
        <w:pStyle w:val="NoSpacing"/>
        <w:rPr>
          <w:rFonts w:ascii="Book Antiqua" w:hAnsi="Book Antiqua"/>
        </w:rPr>
      </w:pPr>
    </w:p>
    <w:p w:rsidR="00B85314" w:rsidRDefault="00E41C6F" w:rsidP="00B85314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Additionally, please </w:t>
      </w:r>
      <w:r w:rsidRPr="00E41C6F">
        <w:rPr>
          <w:rFonts w:ascii="Book Antiqua" w:hAnsi="Book Antiqua"/>
        </w:rPr>
        <w:t>to forward this email to anyone else who may be interested and qualified for this position.</w:t>
      </w:r>
      <w:r>
        <w:rPr>
          <w:rFonts w:ascii="Book Antiqua" w:hAnsi="Book Antiqua"/>
        </w:rPr>
        <w:t xml:space="preserve">  </w:t>
      </w:r>
    </w:p>
    <w:p w:rsidR="00E41C6F" w:rsidRDefault="00E41C6F" w:rsidP="00B85314">
      <w:pPr>
        <w:pStyle w:val="NoSpacing"/>
        <w:rPr>
          <w:rFonts w:ascii="Book Antiqua" w:hAnsi="Book Antiqua"/>
        </w:rPr>
      </w:pPr>
    </w:p>
    <w:p w:rsidR="00E41C6F" w:rsidRDefault="00E41C6F" w:rsidP="00B85314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If you have any questions, please contact Candice</w:t>
      </w:r>
      <w:r w:rsidR="00487E8C">
        <w:rPr>
          <w:rFonts w:ascii="Book Antiqua" w:hAnsi="Book Antiqua"/>
        </w:rPr>
        <w:t xml:space="preserve"> Mabra, Principal Human Resources Analyst, at 916/874-1681 or via email at </w:t>
      </w:r>
      <w:hyperlink r:id="rId8" w:history="1">
        <w:r w:rsidR="00487E8C" w:rsidRPr="00EC7D53">
          <w:rPr>
            <w:rStyle w:val="Hyperlink"/>
            <w:rFonts w:ascii="Book Antiqua" w:hAnsi="Book Antiqua"/>
          </w:rPr>
          <w:t>mabrac@saccounty.net</w:t>
        </w:r>
      </w:hyperlink>
      <w:r w:rsidR="00487E8C">
        <w:rPr>
          <w:rFonts w:ascii="Book Antiqua" w:hAnsi="Book Antiqua"/>
        </w:rPr>
        <w:t xml:space="preserve">. </w:t>
      </w:r>
    </w:p>
    <w:p w:rsidR="00487E8C" w:rsidRDefault="00487E8C" w:rsidP="00B85314">
      <w:pPr>
        <w:pStyle w:val="NoSpacing"/>
        <w:rPr>
          <w:rFonts w:ascii="Book Antiqua" w:hAnsi="Book Antiqua"/>
        </w:rPr>
      </w:pPr>
    </w:p>
    <w:p w:rsidR="00086916" w:rsidRDefault="00086916" w:rsidP="00086916">
      <w:pPr>
        <w:autoSpaceDE w:val="0"/>
        <w:autoSpaceDN w:val="0"/>
        <w:rPr>
          <w:color w:val="1F497D"/>
        </w:rPr>
      </w:pPr>
      <w:r>
        <w:rPr>
          <w:b/>
          <w:bCs/>
          <w:i/>
          <w:iCs/>
          <w:color w:val="1F497D"/>
        </w:rPr>
        <w:t>Candice Mabra</w:t>
      </w:r>
    </w:p>
    <w:p w:rsidR="00086916" w:rsidRDefault="00086916" w:rsidP="00086916">
      <w:pPr>
        <w:autoSpaceDE w:val="0"/>
        <w:autoSpaceDN w:val="0"/>
        <w:rPr>
          <w:color w:val="1F497D"/>
        </w:rPr>
      </w:pPr>
      <w:r>
        <w:rPr>
          <w:i/>
          <w:iCs/>
          <w:color w:val="1F497D"/>
        </w:rPr>
        <w:t>Principal Human Resources Analyst</w:t>
      </w:r>
    </w:p>
    <w:p w:rsidR="00086916" w:rsidRDefault="00086916" w:rsidP="00086916">
      <w:pPr>
        <w:autoSpaceDE w:val="0"/>
        <w:autoSpaceDN w:val="0"/>
        <w:rPr>
          <w:i/>
          <w:iCs/>
          <w:color w:val="1F497D"/>
        </w:rPr>
      </w:pPr>
    </w:p>
    <w:p w:rsidR="00086916" w:rsidRDefault="00086916" w:rsidP="00086916">
      <w:pPr>
        <w:autoSpaceDE w:val="0"/>
        <w:autoSpaceDN w:val="0"/>
        <w:rPr>
          <w:color w:val="1F497D"/>
        </w:rPr>
      </w:pPr>
      <w:r>
        <w:rPr>
          <w:i/>
          <w:iCs/>
          <w:color w:val="1F497D"/>
        </w:rPr>
        <w:t>County of Sacramento</w:t>
      </w:r>
    </w:p>
    <w:p w:rsidR="00086916" w:rsidRDefault="00086916" w:rsidP="00086916">
      <w:pPr>
        <w:autoSpaceDE w:val="0"/>
        <w:autoSpaceDN w:val="0"/>
        <w:rPr>
          <w:color w:val="1F497D"/>
        </w:rPr>
      </w:pPr>
      <w:r>
        <w:rPr>
          <w:i/>
          <w:iCs/>
          <w:color w:val="1F497D"/>
        </w:rPr>
        <w:t>Department of Personnel Services</w:t>
      </w:r>
    </w:p>
    <w:p w:rsidR="00086916" w:rsidRDefault="00086916" w:rsidP="00086916">
      <w:pPr>
        <w:autoSpaceDE w:val="0"/>
        <w:autoSpaceDN w:val="0"/>
        <w:rPr>
          <w:i/>
          <w:iCs/>
          <w:color w:val="1F497D"/>
        </w:rPr>
      </w:pPr>
      <w:r>
        <w:rPr>
          <w:i/>
          <w:iCs/>
          <w:color w:val="1F497D"/>
        </w:rPr>
        <w:t xml:space="preserve">Employment Services </w:t>
      </w:r>
    </w:p>
    <w:p w:rsidR="00086916" w:rsidRDefault="00086916" w:rsidP="00086916">
      <w:pPr>
        <w:autoSpaceDE w:val="0"/>
        <w:autoSpaceDN w:val="0"/>
        <w:rPr>
          <w:color w:val="1F497D"/>
        </w:rPr>
      </w:pPr>
      <w:r>
        <w:rPr>
          <w:i/>
          <w:iCs/>
          <w:color w:val="1F497D"/>
        </w:rPr>
        <w:t>700 H Street, Room 4667</w:t>
      </w:r>
    </w:p>
    <w:p w:rsidR="00086916" w:rsidRDefault="00086916" w:rsidP="00086916">
      <w:pPr>
        <w:autoSpaceDE w:val="0"/>
        <w:autoSpaceDN w:val="0"/>
        <w:rPr>
          <w:color w:val="1F497D"/>
        </w:rPr>
      </w:pPr>
      <w:r>
        <w:rPr>
          <w:i/>
          <w:iCs/>
          <w:color w:val="1F497D"/>
        </w:rPr>
        <w:t>Sacramento, CA 95814</w:t>
      </w:r>
    </w:p>
    <w:p w:rsidR="00086916" w:rsidRDefault="00086916" w:rsidP="00086916">
      <w:pPr>
        <w:autoSpaceDE w:val="0"/>
        <w:autoSpaceDN w:val="0"/>
        <w:rPr>
          <w:i/>
          <w:iCs/>
          <w:color w:val="1F497D"/>
        </w:rPr>
      </w:pPr>
      <w:r>
        <w:rPr>
          <w:i/>
          <w:iCs/>
          <w:color w:val="1F497D"/>
        </w:rPr>
        <w:t>Office: (916) 874-1681</w:t>
      </w:r>
    </w:p>
    <w:p w:rsidR="00086916" w:rsidRDefault="00086916" w:rsidP="00086916">
      <w:pPr>
        <w:autoSpaceDE w:val="0"/>
        <w:autoSpaceDN w:val="0"/>
        <w:rPr>
          <w:color w:val="1F497D"/>
        </w:rPr>
      </w:pPr>
      <w:r>
        <w:rPr>
          <w:i/>
          <w:iCs/>
          <w:color w:val="1F497D"/>
        </w:rPr>
        <w:t>Cell: (916) 368-6840</w:t>
      </w:r>
    </w:p>
    <w:p w:rsidR="00487E8C" w:rsidRDefault="00086916" w:rsidP="00086916">
      <w:pPr>
        <w:pStyle w:val="NoSpacing"/>
        <w:rPr>
          <w:rFonts w:ascii="Book Antiqua" w:hAnsi="Book Antiqua"/>
        </w:rPr>
      </w:pPr>
      <w:r>
        <w:rPr>
          <w:i/>
          <w:iCs/>
          <w:color w:val="1F497D"/>
        </w:rPr>
        <w:t>Fax: (916) 854-9117</w:t>
      </w:r>
    </w:p>
    <w:p w:rsidR="00E41C6F" w:rsidRDefault="00E41C6F" w:rsidP="00B85314">
      <w:pPr>
        <w:pStyle w:val="NoSpacing"/>
        <w:rPr>
          <w:rFonts w:ascii="Book Antiqua" w:hAnsi="Book Antiqua"/>
        </w:rPr>
      </w:pPr>
    </w:p>
    <w:p w:rsidR="00E41C6F" w:rsidRPr="00B85314" w:rsidRDefault="00E41C6F" w:rsidP="00B85314">
      <w:pPr>
        <w:pStyle w:val="NoSpacing"/>
        <w:rPr>
          <w:rFonts w:ascii="Book Antiqua" w:hAnsi="Book Antiqua"/>
        </w:rPr>
      </w:pPr>
    </w:p>
    <w:p w:rsidR="00B85314" w:rsidRPr="00B85314" w:rsidRDefault="00B85314" w:rsidP="00B85314">
      <w:pPr>
        <w:pStyle w:val="NoSpacing"/>
        <w:rPr>
          <w:rFonts w:ascii="Book Antiqua" w:hAnsi="Book Antiqua"/>
        </w:rPr>
      </w:pPr>
    </w:p>
    <w:p w:rsidR="00B85314" w:rsidRPr="00B85314" w:rsidRDefault="00B85314" w:rsidP="00B85314">
      <w:pPr>
        <w:pStyle w:val="NoSpacing"/>
        <w:rPr>
          <w:rFonts w:ascii="Book Antiqua" w:hAnsi="Book Antiqua"/>
        </w:rPr>
      </w:pPr>
    </w:p>
    <w:p w:rsidR="00B85314" w:rsidRPr="00B85314" w:rsidRDefault="00B85314" w:rsidP="00B85314">
      <w:pPr>
        <w:pStyle w:val="NoSpacing"/>
        <w:rPr>
          <w:rFonts w:ascii="Book Antiqua" w:hAnsi="Book Antiqua"/>
        </w:rPr>
      </w:pPr>
    </w:p>
    <w:p w:rsidR="00B85314" w:rsidRPr="00B85314" w:rsidRDefault="00B85314" w:rsidP="00B85314">
      <w:pPr>
        <w:pStyle w:val="NoSpacing"/>
        <w:rPr>
          <w:rFonts w:ascii="Book Antiqua" w:hAnsi="Book Antiqua"/>
        </w:rPr>
      </w:pPr>
    </w:p>
    <w:p w:rsidR="00B85314" w:rsidRPr="00B85314" w:rsidRDefault="00B85314" w:rsidP="00B85314">
      <w:pPr>
        <w:pStyle w:val="NoSpacing"/>
        <w:rPr>
          <w:rFonts w:ascii="Book Antiqua" w:hAnsi="Book Antiqua"/>
        </w:rPr>
      </w:pPr>
    </w:p>
    <w:p w:rsidR="00B85314" w:rsidRPr="00B85314" w:rsidRDefault="00B85314" w:rsidP="00B85314">
      <w:pPr>
        <w:pStyle w:val="NoSpacing"/>
        <w:rPr>
          <w:rFonts w:ascii="Book Antiqua" w:hAnsi="Book Antiqua"/>
        </w:rPr>
      </w:pPr>
    </w:p>
    <w:p w:rsidR="00B85314" w:rsidRPr="00B85314" w:rsidRDefault="00B85314" w:rsidP="00B85314">
      <w:pPr>
        <w:pStyle w:val="NoSpacing"/>
        <w:rPr>
          <w:rFonts w:ascii="Book Antiqua" w:hAnsi="Book Antiqua"/>
        </w:rPr>
      </w:pPr>
    </w:p>
    <w:p w:rsidR="00B85314" w:rsidRPr="00B85314" w:rsidRDefault="00B85314" w:rsidP="00B85314">
      <w:pPr>
        <w:pStyle w:val="NoSpacing"/>
        <w:rPr>
          <w:rFonts w:ascii="Book Antiqua" w:hAnsi="Book Antiqua"/>
        </w:rPr>
      </w:pPr>
    </w:p>
    <w:p w:rsidR="00B85314" w:rsidRPr="00B85314" w:rsidRDefault="00B85314" w:rsidP="00B85314">
      <w:pPr>
        <w:pStyle w:val="NoSpacing"/>
        <w:rPr>
          <w:rFonts w:ascii="Book Antiqua" w:hAnsi="Book Antiqua"/>
        </w:rPr>
      </w:pPr>
    </w:p>
    <w:sectPr w:rsidR="00B85314" w:rsidRPr="00B85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14"/>
    <w:rsid w:val="00086916"/>
    <w:rsid w:val="003B7057"/>
    <w:rsid w:val="00487E8C"/>
    <w:rsid w:val="00B85314"/>
    <w:rsid w:val="00E41C6F"/>
    <w:rsid w:val="00F3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5A0D1-EAE9-4239-A6A9-9F7252D3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9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3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53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brac@saccounty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tE_EChqr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ccounty.net" TargetMode="External"/><Relationship Id="rId5" Type="http://schemas.openxmlformats.org/officeDocument/2006/relationships/hyperlink" Target="mailto:mabrac@saccounty.ne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ersonnel.saccounty.net/Documents/Deputy_County_Executive-PWI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Mabra. Candice</dc:creator>
  <cp:keywords/>
  <dc:description/>
  <cp:lastModifiedBy>Mabra. Candice</cp:lastModifiedBy>
  <cp:revision>2</cp:revision>
  <dcterms:created xsi:type="dcterms:W3CDTF">2019-05-14T17:55:00Z</dcterms:created>
  <dcterms:modified xsi:type="dcterms:W3CDTF">2019-05-14T17:55:00Z</dcterms:modified>
</cp:coreProperties>
</file>